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A1" w:rsidRDefault="00F94AA1">
      <w:pPr>
        <w:rPr>
          <w:lang w:val="hr-HR"/>
        </w:rPr>
      </w:pPr>
    </w:p>
    <w:p w:rsidR="00CC3503" w:rsidRDefault="00CC3503">
      <w:pPr>
        <w:rPr>
          <w:lang w:val="hr-HR"/>
        </w:rPr>
      </w:pPr>
    </w:p>
    <w:p w:rsidR="00843780" w:rsidRPr="005D2549" w:rsidRDefault="00843780">
      <w:pPr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D254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                      </w:t>
      </w:r>
      <w:r w:rsidRPr="005D2549">
        <w:rPr>
          <w:rFonts w:ascii="Times New Roman" w:hAnsi="Times New Roman" w:cs="Times New Roman"/>
          <w:b/>
          <w:sz w:val="28"/>
          <w:szCs w:val="28"/>
          <w:lang w:val="hr-HR"/>
        </w:rPr>
        <w:t>Ž I V O T O P I S</w:t>
      </w:r>
    </w:p>
    <w:p w:rsidR="008C2EDF" w:rsidRPr="005D2549" w:rsidRDefault="00843780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D2549">
        <w:rPr>
          <w:rFonts w:ascii="Times New Roman" w:hAnsi="Times New Roman" w:cs="Times New Roman"/>
          <w:sz w:val="24"/>
          <w:szCs w:val="24"/>
          <w:lang w:val="hr-HR"/>
        </w:rPr>
        <w:t>Doc.dr.sc Anton Petričević rođen je 19.svibnja 1984. godine u Osijeku</w:t>
      </w:r>
      <w:r w:rsidR="00A7777B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5D2549">
        <w:rPr>
          <w:rFonts w:ascii="Times New Roman" w:hAnsi="Times New Roman" w:cs="Times New Roman"/>
          <w:sz w:val="24"/>
          <w:szCs w:val="24"/>
          <w:lang w:val="hr-HR"/>
        </w:rPr>
        <w:t xml:space="preserve"> Republika Hrvatska. Završio je Osnovnu školu  u Osijeku i II Gimnaziju (jezičnu) u Osijeku s odličnim uspjehom. Pravni fakultet u Osijeku upisuje 2003.godine</w:t>
      </w:r>
      <w:r w:rsidR="008C2EDF" w:rsidRPr="005D2549">
        <w:rPr>
          <w:rFonts w:ascii="Times New Roman" w:hAnsi="Times New Roman" w:cs="Times New Roman"/>
          <w:sz w:val="24"/>
          <w:szCs w:val="24"/>
          <w:lang w:val="hr-HR"/>
        </w:rPr>
        <w:t xml:space="preserve"> te ga završava u prosincu 2007.godine kao jedan od najboljih studenata svoje generacije.</w:t>
      </w:r>
      <w:r w:rsidR="008C2EDF" w:rsidRPr="005D2549">
        <w:rPr>
          <w:rFonts w:ascii="Times New Roman" w:hAnsi="Times New Roman" w:cs="Times New Roman"/>
          <w:sz w:val="24"/>
          <w:szCs w:val="24"/>
          <w:lang w:val="hr-HR"/>
        </w:rPr>
        <w:br/>
        <w:t>U lipnju 2010.godine zapošljava se na istom fakultetu kao asistent na Katedri radnopravnih i socijalnih znanosti.</w:t>
      </w:r>
      <w:r w:rsidR="008C2EDF" w:rsidRPr="005D2549">
        <w:rPr>
          <w:rFonts w:ascii="Times New Roman" w:hAnsi="Times New Roman" w:cs="Times New Roman"/>
          <w:sz w:val="24"/>
          <w:szCs w:val="24"/>
          <w:lang w:val="hr-HR"/>
        </w:rPr>
        <w:br/>
        <w:t>Poslijediplomski studij upisuje 2011.g</w:t>
      </w:r>
      <w:r w:rsidR="007D746A">
        <w:rPr>
          <w:rFonts w:ascii="Times New Roman" w:hAnsi="Times New Roman" w:cs="Times New Roman"/>
          <w:sz w:val="24"/>
          <w:szCs w:val="24"/>
          <w:lang w:val="hr-HR"/>
        </w:rPr>
        <w:t>odine na Pravnom fakultetu Panev</w:t>
      </w:r>
      <w:r w:rsidR="008C2EDF" w:rsidRPr="005D2549">
        <w:rPr>
          <w:rFonts w:ascii="Times New Roman" w:hAnsi="Times New Roman" w:cs="Times New Roman"/>
          <w:sz w:val="24"/>
          <w:szCs w:val="24"/>
          <w:lang w:val="hr-HR"/>
        </w:rPr>
        <w:t>rops</w:t>
      </w:r>
      <w:r w:rsidR="007F4F87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8C2EDF" w:rsidRPr="005D2549">
        <w:rPr>
          <w:rFonts w:ascii="Times New Roman" w:hAnsi="Times New Roman" w:cs="Times New Roman"/>
          <w:sz w:val="24"/>
          <w:szCs w:val="24"/>
          <w:lang w:val="hr-HR"/>
        </w:rPr>
        <w:t>og univerziteta „Apeiron“ Banja  Luka, BIH. Nakon uspješno položenih ispita propisa</w:t>
      </w:r>
      <w:r w:rsidR="00A7777B">
        <w:rPr>
          <w:rFonts w:ascii="Times New Roman" w:hAnsi="Times New Roman" w:cs="Times New Roman"/>
          <w:sz w:val="24"/>
          <w:szCs w:val="24"/>
          <w:lang w:val="hr-HR"/>
        </w:rPr>
        <w:t>nih</w:t>
      </w:r>
      <w:r w:rsidR="007D746A">
        <w:rPr>
          <w:rFonts w:ascii="Times New Roman" w:hAnsi="Times New Roman" w:cs="Times New Roman"/>
          <w:sz w:val="24"/>
          <w:szCs w:val="24"/>
          <w:lang w:val="hr-HR"/>
        </w:rPr>
        <w:t xml:space="preserve"> studijskim programom 2013. g</w:t>
      </w:r>
      <w:r w:rsidR="008C2EDF" w:rsidRPr="005D2549">
        <w:rPr>
          <w:rFonts w:ascii="Times New Roman" w:hAnsi="Times New Roman" w:cs="Times New Roman"/>
          <w:sz w:val="24"/>
          <w:szCs w:val="24"/>
          <w:lang w:val="hr-HR"/>
        </w:rPr>
        <w:t>odine s uspjehom je obranio  magistarski rad pod naslovom : „Radno vrijeme-promjene i izazovi“ pod mentorstvom prof.dr.sc. Vilima Hermana.</w:t>
      </w:r>
      <w:r w:rsidR="008C2EDF" w:rsidRPr="005D2549">
        <w:rPr>
          <w:rFonts w:ascii="Times New Roman" w:hAnsi="Times New Roman" w:cs="Times New Roman"/>
          <w:sz w:val="24"/>
          <w:szCs w:val="24"/>
          <w:lang w:val="hr-HR"/>
        </w:rPr>
        <w:br/>
        <w:t>Usporedo s upisom Poslijediplomskog studija završio je program pedagoško- psihološke i didaktičko-metodičke izobrazbe na Učiteljskkom fakultetu u Osijeku.</w:t>
      </w:r>
      <w:r w:rsidR="008C2EDF" w:rsidRPr="005D2549">
        <w:rPr>
          <w:rFonts w:ascii="Times New Roman" w:hAnsi="Times New Roman" w:cs="Times New Roman"/>
          <w:sz w:val="24"/>
          <w:szCs w:val="24"/>
          <w:lang w:val="hr-HR"/>
        </w:rPr>
        <w:br/>
        <w:t xml:space="preserve">Nakon stečenog </w:t>
      </w:r>
      <w:r w:rsidR="00CC3503" w:rsidRPr="005D2549">
        <w:rPr>
          <w:rFonts w:ascii="Times New Roman" w:hAnsi="Times New Roman" w:cs="Times New Roman"/>
          <w:sz w:val="24"/>
          <w:szCs w:val="24"/>
          <w:lang w:val="hr-HR"/>
        </w:rPr>
        <w:t xml:space="preserve"> akademskog stupnja magistar znanosti odlazi u Tokio, Japan  gdje provodi istraživanje u svrhu izrade doktorske disertacije koju </w:t>
      </w:r>
      <w:r w:rsidR="007D746A">
        <w:rPr>
          <w:rFonts w:ascii="Times New Roman" w:hAnsi="Times New Roman" w:cs="Times New Roman"/>
          <w:sz w:val="24"/>
          <w:szCs w:val="24"/>
          <w:lang w:val="hr-HR"/>
        </w:rPr>
        <w:t>po povratku prijavljuje na Panev</w:t>
      </w:r>
      <w:r w:rsidR="00CC3503" w:rsidRPr="005D2549">
        <w:rPr>
          <w:rFonts w:ascii="Times New Roman" w:hAnsi="Times New Roman" w:cs="Times New Roman"/>
          <w:sz w:val="24"/>
          <w:szCs w:val="24"/>
          <w:lang w:val="hr-HR"/>
        </w:rPr>
        <w:t>ropskom univerzitetu „Apeiron“ u Banja Luci, BIH pod naslovom „Radni odnos i dostojan rad“ . Disertaciju je obranio u srpnju 2015. godine pod mentorstvom prof.dr.sc. Vilima Hermana.</w:t>
      </w:r>
      <w:r w:rsidR="00CC3503" w:rsidRPr="005D2549">
        <w:rPr>
          <w:rFonts w:ascii="Times New Roman" w:hAnsi="Times New Roman" w:cs="Times New Roman"/>
          <w:sz w:val="24"/>
          <w:szCs w:val="24"/>
          <w:lang w:val="hr-HR"/>
        </w:rPr>
        <w:br/>
        <w:t>Magistarska i doktorska diploma nostrificirane su od strane Agencije za znanost i visoko obrazovanje Zagreb, ENIC-NARIC ureda.</w:t>
      </w:r>
      <w:r w:rsidR="00CC3503" w:rsidRPr="005D2549">
        <w:rPr>
          <w:rFonts w:ascii="Times New Roman" w:hAnsi="Times New Roman" w:cs="Times New Roman"/>
          <w:sz w:val="24"/>
          <w:szCs w:val="24"/>
          <w:lang w:val="hr-HR"/>
        </w:rPr>
        <w:br/>
        <w:t>Nakon stjecanja doktorata znanosti izabran je za poslijedoktoranda (višeg asistenta) 2015.godine, te docenta u veljači 2017.godine na Katedri radnopravnih i socijalnih znanosti Pravnog fakulteta u Osij</w:t>
      </w:r>
      <w:r w:rsidR="005D2549" w:rsidRPr="005D2549">
        <w:rPr>
          <w:rFonts w:ascii="Times New Roman" w:hAnsi="Times New Roman" w:cs="Times New Roman"/>
          <w:sz w:val="24"/>
          <w:szCs w:val="24"/>
          <w:lang w:val="hr-HR"/>
        </w:rPr>
        <w:t>eku gdje i danas radi.</w:t>
      </w:r>
      <w:r w:rsidR="005D2549" w:rsidRPr="005D2549">
        <w:rPr>
          <w:rFonts w:ascii="Times New Roman" w:hAnsi="Times New Roman" w:cs="Times New Roman"/>
          <w:sz w:val="24"/>
          <w:szCs w:val="24"/>
          <w:lang w:val="hr-HR"/>
        </w:rPr>
        <w:br/>
        <w:t>S</w:t>
      </w:r>
      <w:r w:rsidR="00CC3503" w:rsidRPr="005D2549">
        <w:rPr>
          <w:rFonts w:ascii="Times New Roman" w:hAnsi="Times New Roman" w:cs="Times New Roman"/>
          <w:sz w:val="24"/>
          <w:szCs w:val="24"/>
          <w:lang w:val="hr-HR"/>
        </w:rPr>
        <w:t>udjeluje u znanstvenoj aktivnosti  objavljujući znanstvene radove samostalno ili u koautorstvu, te</w:t>
      </w:r>
      <w:r w:rsidR="005D2549" w:rsidRPr="005D2549">
        <w:rPr>
          <w:rFonts w:ascii="Times New Roman" w:hAnsi="Times New Roman" w:cs="Times New Roman"/>
          <w:sz w:val="24"/>
          <w:szCs w:val="24"/>
          <w:lang w:val="hr-HR"/>
        </w:rPr>
        <w:t xml:space="preserve"> aktivno sudjeluje na domaćim i međunarodnim konferencijama.</w:t>
      </w:r>
      <w:r w:rsidR="005D2549" w:rsidRPr="005D2549">
        <w:rPr>
          <w:rFonts w:ascii="Times New Roman" w:hAnsi="Times New Roman" w:cs="Times New Roman"/>
          <w:sz w:val="24"/>
          <w:szCs w:val="24"/>
          <w:lang w:val="hr-HR"/>
        </w:rPr>
        <w:br/>
        <w:t>Aktivno se služ</w:t>
      </w:r>
      <w:r w:rsidR="00A7777B">
        <w:rPr>
          <w:rFonts w:ascii="Times New Roman" w:hAnsi="Times New Roman" w:cs="Times New Roman"/>
          <w:sz w:val="24"/>
          <w:szCs w:val="24"/>
          <w:lang w:val="hr-HR"/>
        </w:rPr>
        <w:t>i engleskim i talijanskim jezik</w:t>
      </w:r>
      <w:r w:rsidR="005D2549" w:rsidRPr="005D2549">
        <w:rPr>
          <w:rFonts w:ascii="Times New Roman" w:hAnsi="Times New Roman" w:cs="Times New Roman"/>
          <w:sz w:val="24"/>
          <w:szCs w:val="24"/>
          <w:lang w:val="hr-HR"/>
        </w:rPr>
        <w:t>om u govoru i pismu, te posjeduje pasivno znanje španjolskog  i portugalskog jezika.</w:t>
      </w:r>
      <w:r w:rsidR="005D2549" w:rsidRPr="005D2549">
        <w:rPr>
          <w:rFonts w:ascii="Times New Roman" w:hAnsi="Times New Roman" w:cs="Times New Roman"/>
          <w:sz w:val="24"/>
          <w:szCs w:val="24"/>
          <w:lang w:val="hr-HR"/>
        </w:rPr>
        <w:br/>
        <w:t xml:space="preserve">Glavna područja njegovog znanstvenog interesa su: dostojan rad, zaštita od diskriminacije i mobbinga na radnom mjestu, </w:t>
      </w:r>
      <w:r w:rsidR="007D746A">
        <w:rPr>
          <w:rFonts w:ascii="Times New Roman" w:hAnsi="Times New Roman" w:cs="Times New Roman"/>
          <w:sz w:val="24"/>
          <w:szCs w:val="24"/>
          <w:lang w:val="hr-HR"/>
        </w:rPr>
        <w:t>f</w:t>
      </w:r>
      <w:r w:rsidR="005D2549" w:rsidRPr="005D2549">
        <w:rPr>
          <w:rFonts w:ascii="Times New Roman" w:hAnsi="Times New Roman" w:cs="Times New Roman"/>
          <w:sz w:val="24"/>
          <w:szCs w:val="24"/>
          <w:lang w:val="hr-HR"/>
        </w:rPr>
        <w:t>leksibilnost rada, pravna zaštita osoba s p</w:t>
      </w:r>
      <w:r w:rsidR="007D746A">
        <w:rPr>
          <w:rFonts w:ascii="Times New Roman" w:hAnsi="Times New Roman" w:cs="Times New Roman"/>
          <w:sz w:val="24"/>
          <w:szCs w:val="24"/>
          <w:lang w:val="hr-HR"/>
        </w:rPr>
        <w:t>osebnim potrebama.</w:t>
      </w:r>
      <w:r w:rsidR="007D746A">
        <w:rPr>
          <w:rFonts w:ascii="Times New Roman" w:hAnsi="Times New Roman" w:cs="Times New Roman"/>
          <w:sz w:val="24"/>
          <w:szCs w:val="24"/>
          <w:lang w:val="hr-HR"/>
        </w:rPr>
        <w:br/>
        <w:t>U okviru nastavnog djelovanja predaje sl</w:t>
      </w:r>
      <w:r w:rsidR="005D2549" w:rsidRPr="005D2549">
        <w:rPr>
          <w:rFonts w:ascii="Times New Roman" w:hAnsi="Times New Roman" w:cs="Times New Roman"/>
          <w:sz w:val="24"/>
          <w:szCs w:val="24"/>
          <w:lang w:val="hr-HR"/>
        </w:rPr>
        <w:t xml:space="preserve">jedeće kolegije: Osnove radnog i socijalnog prava  i kolegij  Socijalna politika </w:t>
      </w:r>
      <w:r w:rsidR="005D2549">
        <w:rPr>
          <w:rFonts w:ascii="Times New Roman" w:hAnsi="Times New Roman" w:cs="Times New Roman"/>
          <w:sz w:val="24"/>
          <w:szCs w:val="24"/>
          <w:lang w:val="hr-HR"/>
        </w:rPr>
        <w:t>na Pred</w:t>
      </w:r>
      <w:r w:rsidR="005D2549" w:rsidRPr="005D2549">
        <w:rPr>
          <w:rFonts w:ascii="Times New Roman" w:hAnsi="Times New Roman" w:cs="Times New Roman"/>
          <w:sz w:val="24"/>
          <w:szCs w:val="24"/>
          <w:lang w:val="hr-HR"/>
        </w:rPr>
        <w:t xml:space="preserve">diplomskokm stručnom upravnom studiju, te Pravo socijalne sigurnosti na Preddiplomskom sveučilišnom studiju </w:t>
      </w:r>
      <w:r w:rsidR="007D746A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="005D2549" w:rsidRPr="005D2549">
        <w:rPr>
          <w:rFonts w:ascii="Times New Roman" w:hAnsi="Times New Roman" w:cs="Times New Roman"/>
          <w:sz w:val="24"/>
          <w:szCs w:val="24"/>
          <w:lang w:val="hr-HR"/>
        </w:rPr>
        <w:t>Socijalni rad</w:t>
      </w:r>
      <w:r w:rsidR="007D746A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5D2549" w:rsidRPr="005D2549">
        <w:rPr>
          <w:rFonts w:ascii="Times New Roman" w:hAnsi="Times New Roman" w:cs="Times New Roman"/>
          <w:sz w:val="24"/>
          <w:szCs w:val="24"/>
          <w:lang w:val="hr-HR"/>
        </w:rPr>
        <w:t xml:space="preserve"> Pravnog fakulteta u Osijeku.</w:t>
      </w:r>
    </w:p>
    <w:sectPr w:rsidR="008C2EDF" w:rsidRPr="005D2549" w:rsidSect="00F94A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43780"/>
    <w:rsid w:val="002738F7"/>
    <w:rsid w:val="0031522D"/>
    <w:rsid w:val="003B7BBF"/>
    <w:rsid w:val="005D2549"/>
    <w:rsid w:val="006A083F"/>
    <w:rsid w:val="007D746A"/>
    <w:rsid w:val="007F4F87"/>
    <w:rsid w:val="00812C47"/>
    <w:rsid w:val="00843780"/>
    <w:rsid w:val="00847ADD"/>
    <w:rsid w:val="008C2EDF"/>
    <w:rsid w:val="00A7777B"/>
    <w:rsid w:val="00CC3503"/>
    <w:rsid w:val="00F9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47"/>
  </w:style>
  <w:style w:type="paragraph" w:styleId="Heading1">
    <w:name w:val="heading 1"/>
    <w:basedOn w:val="Normal"/>
    <w:next w:val="Normal"/>
    <w:link w:val="Heading1Char"/>
    <w:uiPriority w:val="9"/>
    <w:qFormat/>
    <w:rsid w:val="00812C4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C4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C4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C4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C4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C4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C4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C4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C4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C4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2C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2C4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C4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C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C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C4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C4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C4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2C4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2C4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C4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2C4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12C47"/>
    <w:rPr>
      <w:b/>
      <w:bCs/>
    </w:rPr>
  </w:style>
  <w:style w:type="character" w:styleId="Emphasis">
    <w:name w:val="Emphasis"/>
    <w:uiPriority w:val="20"/>
    <w:qFormat/>
    <w:rsid w:val="00812C4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12C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2C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2C4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12C4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C4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C47"/>
    <w:rPr>
      <w:b/>
      <w:bCs/>
      <w:i/>
      <w:iCs/>
    </w:rPr>
  </w:style>
  <w:style w:type="character" w:styleId="SubtleEmphasis">
    <w:name w:val="Subtle Emphasis"/>
    <w:uiPriority w:val="19"/>
    <w:qFormat/>
    <w:rsid w:val="00812C47"/>
    <w:rPr>
      <w:i/>
      <w:iCs/>
    </w:rPr>
  </w:style>
  <w:style w:type="character" w:styleId="IntenseEmphasis">
    <w:name w:val="Intense Emphasis"/>
    <w:uiPriority w:val="21"/>
    <w:qFormat/>
    <w:rsid w:val="00812C47"/>
    <w:rPr>
      <w:b/>
      <w:bCs/>
    </w:rPr>
  </w:style>
  <w:style w:type="character" w:styleId="SubtleReference">
    <w:name w:val="Subtle Reference"/>
    <w:uiPriority w:val="31"/>
    <w:qFormat/>
    <w:rsid w:val="00812C47"/>
    <w:rPr>
      <w:smallCaps/>
    </w:rPr>
  </w:style>
  <w:style w:type="character" w:styleId="IntenseReference">
    <w:name w:val="Intense Reference"/>
    <w:uiPriority w:val="32"/>
    <w:qFormat/>
    <w:rsid w:val="00812C47"/>
    <w:rPr>
      <w:smallCaps/>
      <w:spacing w:val="5"/>
      <w:u w:val="single"/>
    </w:rPr>
  </w:style>
  <w:style w:type="character" w:styleId="BookTitle">
    <w:name w:val="Book Title"/>
    <w:uiPriority w:val="33"/>
    <w:qFormat/>
    <w:rsid w:val="00812C4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2C4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Petricevic</dc:creator>
  <cp:lastModifiedBy>Anton Petricevic</cp:lastModifiedBy>
  <cp:revision>7</cp:revision>
  <cp:lastPrinted>2022-04-09T16:48:00Z</cp:lastPrinted>
  <dcterms:created xsi:type="dcterms:W3CDTF">2022-04-07T20:22:00Z</dcterms:created>
  <dcterms:modified xsi:type="dcterms:W3CDTF">2022-06-06T07:46:00Z</dcterms:modified>
</cp:coreProperties>
</file>