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53" w:rsidRDefault="00653553" w:rsidP="006C7D6A">
      <w:pPr>
        <w:spacing w:line="360" w:lineRule="auto"/>
      </w:pPr>
      <w:r w:rsidRPr="006D62FC">
        <w:rPr>
          <w:b/>
          <w:bCs/>
        </w:rPr>
        <w:t>Sveučilište Josipa Jurja Strossmayera u Osijeku</w:t>
      </w:r>
      <w:r w:rsidRPr="006D62FC">
        <w:t xml:space="preserve">, </w:t>
      </w:r>
      <w:r w:rsidRPr="006D62FC">
        <w:rPr>
          <w:b/>
          <w:bCs/>
        </w:rPr>
        <w:t>Pravni fakultet Osijek</w:t>
      </w:r>
    </w:p>
    <w:p w:rsidR="00653553" w:rsidRDefault="00653553" w:rsidP="006C7D6A">
      <w:pPr>
        <w:spacing w:line="360" w:lineRule="auto"/>
      </w:pPr>
      <w:r w:rsidRPr="006D62FC">
        <w:t>Stjep</w:t>
      </w:r>
      <w:r>
        <w:t>ana Radića 13, HR-31000 Osijek</w:t>
      </w:r>
    </w:p>
    <w:p w:rsidR="00653553" w:rsidRDefault="00653553" w:rsidP="006C7D6A">
      <w:pPr>
        <w:spacing w:line="360" w:lineRule="auto"/>
      </w:pPr>
      <w:r w:rsidRPr="006D62FC">
        <w:t>OIB: 26416570803,</w:t>
      </w:r>
    </w:p>
    <w:p w:rsidR="00653553" w:rsidRPr="006D62FC" w:rsidRDefault="00653553" w:rsidP="006C7D6A">
      <w:pPr>
        <w:spacing w:line="360" w:lineRule="auto"/>
      </w:pPr>
      <w:r>
        <w:t>zastupan po dekanici</w:t>
      </w:r>
      <w:r w:rsidRPr="006D62FC">
        <w:t xml:space="preserve"> </w:t>
      </w:r>
      <w:r>
        <w:t>prof. dr. sc. Renati Perić (</w:t>
      </w:r>
      <w:r w:rsidRPr="006D62FC">
        <w:t>u daljnjem tekstu:  Pravni fakultet)</w:t>
      </w:r>
    </w:p>
    <w:p w:rsidR="00653553" w:rsidRDefault="00653553" w:rsidP="006C7D6A">
      <w:pPr>
        <w:spacing w:line="360" w:lineRule="auto"/>
      </w:pPr>
    </w:p>
    <w:p w:rsidR="00653553" w:rsidRPr="006D62FC" w:rsidRDefault="00653553" w:rsidP="006C7D6A">
      <w:pPr>
        <w:spacing w:line="360" w:lineRule="auto"/>
      </w:pPr>
      <w:r w:rsidRPr="006D62FC">
        <w:t>i</w:t>
      </w:r>
    </w:p>
    <w:p w:rsidR="00653553" w:rsidRDefault="00653553" w:rsidP="006C7D6A">
      <w:pPr>
        <w:spacing w:line="360" w:lineRule="auto"/>
        <w:rPr>
          <w:b/>
          <w:bCs/>
        </w:rPr>
      </w:pPr>
    </w:p>
    <w:p w:rsidR="00653553" w:rsidRDefault="00653553" w:rsidP="006C7D6A">
      <w:pPr>
        <w:spacing w:line="360" w:lineRule="auto"/>
        <w:rPr>
          <w:b/>
          <w:bCs/>
        </w:rPr>
      </w:pPr>
      <w:r>
        <w:rPr>
          <w:b/>
          <w:bCs/>
        </w:rPr>
        <w:t>Udruga za zaštitu prirode i okoliša zeleni Osijek</w:t>
      </w:r>
    </w:p>
    <w:p w:rsidR="00653553" w:rsidRPr="006D62FC" w:rsidRDefault="00653553" w:rsidP="006C7D6A">
      <w:pPr>
        <w:spacing w:line="360" w:lineRule="auto"/>
      </w:pPr>
      <w:r>
        <w:t>OIB: 18821819432</w:t>
      </w:r>
    </w:p>
    <w:p w:rsidR="00653553" w:rsidRPr="006D62FC" w:rsidRDefault="00653553" w:rsidP="006C7D6A">
      <w:pPr>
        <w:spacing w:line="360" w:lineRule="auto"/>
      </w:pPr>
      <w:r w:rsidRPr="006D62FC">
        <w:t>za</w:t>
      </w:r>
      <w:r>
        <w:t>stupana po predsjedniku mag. biol. eocol. Jasminu Sadikoviću (u daljnjem tekstu Udruga)</w:t>
      </w:r>
    </w:p>
    <w:p w:rsidR="00653553" w:rsidRPr="006D62FC" w:rsidRDefault="00653553" w:rsidP="006C7D6A">
      <w:pPr>
        <w:spacing w:line="360" w:lineRule="auto"/>
      </w:pPr>
      <w:r>
        <w:t>Sklopili su sl</w:t>
      </w:r>
      <w:r w:rsidRPr="006D62FC">
        <w:t>jedeći</w:t>
      </w:r>
    </w:p>
    <w:p w:rsidR="00653553" w:rsidRDefault="00653553" w:rsidP="006C7D6A">
      <w:pPr>
        <w:spacing w:line="360" w:lineRule="auto"/>
      </w:pPr>
    </w:p>
    <w:p w:rsidR="00653553" w:rsidRDefault="00653553" w:rsidP="006C7D6A">
      <w:pPr>
        <w:spacing w:line="360" w:lineRule="auto"/>
      </w:pPr>
    </w:p>
    <w:p w:rsidR="00653553" w:rsidRPr="006D62FC" w:rsidRDefault="00653553" w:rsidP="006C7D6A">
      <w:pPr>
        <w:spacing w:line="360" w:lineRule="auto"/>
      </w:pPr>
    </w:p>
    <w:p w:rsidR="00653553" w:rsidRPr="00B21E6E" w:rsidRDefault="00653553" w:rsidP="006C7D6A">
      <w:pPr>
        <w:spacing w:line="360" w:lineRule="auto"/>
        <w:jc w:val="center"/>
        <w:rPr>
          <w:b/>
          <w:bCs/>
          <w:sz w:val="32"/>
          <w:szCs w:val="32"/>
        </w:rPr>
      </w:pPr>
      <w:r w:rsidRPr="00B21E6E">
        <w:rPr>
          <w:b/>
          <w:bCs/>
          <w:sz w:val="32"/>
          <w:szCs w:val="32"/>
        </w:rPr>
        <w:t>SPORAZUM O SURADNJI</w:t>
      </w:r>
    </w:p>
    <w:p w:rsidR="00653553" w:rsidRDefault="00653553"/>
    <w:p w:rsidR="00653553" w:rsidRDefault="00653553" w:rsidP="004D309D">
      <w:pPr>
        <w:jc w:val="center"/>
      </w:pPr>
      <w:r>
        <w:t>Uvodne odredbe, svrha i predmet sporazuma</w:t>
      </w:r>
    </w:p>
    <w:p w:rsidR="00653553" w:rsidRDefault="00653553" w:rsidP="004D309D">
      <w:pPr>
        <w:jc w:val="center"/>
      </w:pPr>
    </w:p>
    <w:p w:rsidR="00653553" w:rsidRDefault="00653553" w:rsidP="004D309D">
      <w:pPr>
        <w:jc w:val="center"/>
      </w:pPr>
      <w:r>
        <w:t>Članak 1.</w:t>
      </w:r>
    </w:p>
    <w:p w:rsidR="00653553" w:rsidRDefault="00653553" w:rsidP="004D309D">
      <w:pPr>
        <w:jc w:val="center"/>
      </w:pPr>
    </w:p>
    <w:p w:rsidR="00653553" w:rsidRDefault="00653553" w:rsidP="0051501D">
      <w:pPr>
        <w:jc w:val="both"/>
      </w:pPr>
      <w:r>
        <w:t>Sporazumom o suradnji (dalje: Sporazum) utvrđuju se okviri suradnje između Pravnog fakulteta i Udruge (dalje: Stranke sporazuma) koje iz te suradnje proizlaze.</w:t>
      </w:r>
    </w:p>
    <w:p w:rsidR="00653553" w:rsidRDefault="00653553" w:rsidP="0051501D">
      <w:pPr>
        <w:jc w:val="both"/>
      </w:pPr>
    </w:p>
    <w:p w:rsidR="00653553" w:rsidRDefault="00653553" w:rsidP="0051501D">
      <w:pPr>
        <w:pStyle w:val="NoSpacing"/>
        <w:jc w:val="both"/>
      </w:pPr>
      <w:r w:rsidRPr="006D62FC">
        <w:t xml:space="preserve">Pravni </w:t>
      </w:r>
      <w:r>
        <w:t>fakultet Osijek</w:t>
      </w:r>
      <w:r w:rsidRPr="006D62FC">
        <w:t xml:space="preserve"> je znanstveno-nastavna sastavnica Sveučilišta Josipa Jurja Strossmayera u Osijeku, koja ustrojava i izvodi sveučilišne studije te razvija znanstveni i stručni rad u polju prava te organizira i izvodi stručne studije. Misija je Pravnog fakulteta dostizanje izvrsnosti u znanstveno-istraživačkom i nastavnom procesu s ciljem sustavnoga razvijanja i unaprjeđivanja djelatnosti svih ustrojbenih jedinica te cjeloživotnom učenju koje osigurava studentima stjecanje znanja i vještina primjerenih izazovima suvremenoga društva. </w:t>
      </w:r>
    </w:p>
    <w:p w:rsidR="00653553" w:rsidRDefault="00653553" w:rsidP="0051501D">
      <w:pPr>
        <w:pStyle w:val="NoSpacing"/>
        <w:jc w:val="both"/>
      </w:pPr>
    </w:p>
    <w:p w:rsidR="00653553" w:rsidRDefault="00653553" w:rsidP="0051501D">
      <w:pPr>
        <w:pStyle w:val="NoSpacing"/>
        <w:jc w:val="both"/>
      </w:pPr>
      <w:r>
        <w:t>Udruga za zaštitu prirode i okoliša je samostalna, nestranačka i neprofitna udruga građana, osnovana 1995. godine u Osijeku s ciljem aktiviranja građana za zaštitu prirode i okoliša te unaprjeđenje kvalitete življenja kroz zagovaranje i promociju ekološki opravdanih tehnologija i održivog razvoja.</w:t>
      </w:r>
    </w:p>
    <w:p w:rsidR="00653553" w:rsidRDefault="00653553" w:rsidP="0051501D">
      <w:pPr>
        <w:pStyle w:val="NoSpacing"/>
        <w:jc w:val="both"/>
      </w:pPr>
      <w:r>
        <w:t>Vizija Udruge je osigurati pravedno i ekološki održivo društvo, koje osigurava visoku kvalitetu življenja i suživot čovjeka i prirode. Područja djelovanja Udruge su: zaštita prirode i okoliša; javno zagovaranje i poticanje sudjelovanja javnosti u procesima odlučivanja; promocija održivog razvoja kroz predavanja, javne prezentacije, izložbe, okrugle stolove, konferencije, tiskane i video materijale; podizanje svijesti i edukacija za zaštitu prirode i okoliša; promocija obnovljivih izvora energije i energetske učinkovitosti; poticanje ekoturizma kao održivog modela upravljanja prirodnim resursima; povezivanje i umrežavanje s drugim organizacijama i institucijama koje se zalažu za iste ili slične vrijednosti u Hrvatskoj i svijetu.</w:t>
      </w:r>
    </w:p>
    <w:p w:rsidR="00653553" w:rsidRDefault="00653553" w:rsidP="004D309D">
      <w:pPr>
        <w:jc w:val="center"/>
      </w:pPr>
      <w:r>
        <w:t>Ciljevi suradnje</w:t>
      </w:r>
    </w:p>
    <w:p w:rsidR="00653553" w:rsidRDefault="00653553" w:rsidP="004D309D">
      <w:pPr>
        <w:jc w:val="center"/>
      </w:pPr>
    </w:p>
    <w:p w:rsidR="00653553" w:rsidRDefault="00653553" w:rsidP="004D309D">
      <w:pPr>
        <w:jc w:val="center"/>
      </w:pPr>
      <w:r>
        <w:t>Članak 2.</w:t>
      </w:r>
    </w:p>
    <w:p w:rsidR="00653553" w:rsidRDefault="00653553" w:rsidP="004D309D">
      <w:pPr>
        <w:jc w:val="center"/>
      </w:pPr>
    </w:p>
    <w:p w:rsidR="00653553" w:rsidRDefault="00653553" w:rsidP="0051501D">
      <w:pPr>
        <w:jc w:val="both"/>
      </w:pPr>
    </w:p>
    <w:p w:rsidR="00653553" w:rsidRDefault="00653553" w:rsidP="0051501D">
      <w:pPr>
        <w:jc w:val="both"/>
      </w:pPr>
      <w:r>
        <w:t xml:space="preserve">Ciljevi suradnje proizlaze iz projekta "TRANSFORMACIJA - </w:t>
      </w:r>
      <w:r w:rsidRPr="0007758D">
        <w:t>Novi pristup upravljanju zaštićenim i NATURA 2000 područjima"</w:t>
      </w:r>
      <w:r>
        <w:t xml:space="preserve"> čiji je rezultat osnivanje Zelene pravne klinike pri Knjižnici Pravnog fakulteta (u daljnjem tekstu: Knjižnica). Smisao uspostavljanja Zelene pravne klinike u Knjižnici je uključivanje u već postojeći obrazac Zelene knjižnice energetske učinkovitosti kao i  Europskog dokumentacijskog centra osnovanog sporazumom s Europskom komisijom.</w:t>
      </w:r>
    </w:p>
    <w:p w:rsidR="00653553" w:rsidRDefault="00653553" w:rsidP="0051501D">
      <w:pPr>
        <w:jc w:val="both"/>
      </w:pPr>
    </w:p>
    <w:p w:rsidR="00653553" w:rsidRDefault="00653553" w:rsidP="00BD6C3E">
      <w:pPr>
        <w:jc w:val="center"/>
      </w:pPr>
    </w:p>
    <w:p w:rsidR="00653553" w:rsidRDefault="00653553" w:rsidP="00BD6C3E">
      <w:pPr>
        <w:jc w:val="center"/>
      </w:pPr>
      <w:r>
        <w:t>Oblici suradnje</w:t>
      </w:r>
    </w:p>
    <w:p w:rsidR="00653553" w:rsidRDefault="00653553" w:rsidP="00BD6C3E">
      <w:pPr>
        <w:jc w:val="center"/>
      </w:pPr>
    </w:p>
    <w:p w:rsidR="00653553" w:rsidRDefault="00653553" w:rsidP="00BD6C3E">
      <w:pPr>
        <w:jc w:val="center"/>
      </w:pPr>
      <w:r>
        <w:t>Članak 3.</w:t>
      </w:r>
    </w:p>
    <w:p w:rsidR="00653553" w:rsidRDefault="00653553" w:rsidP="004D309D">
      <w:pPr>
        <w:jc w:val="center"/>
      </w:pPr>
    </w:p>
    <w:p w:rsidR="00653553" w:rsidRDefault="00653553" w:rsidP="00BD6C3E">
      <w:r>
        <w:t xml:space="preserve">Suradnja između Udruge i Zelene pravne klinike ostvarivati će se kroz različite oblike mentorskog rada nastavnog osoblja, članova Udruge i studenata na rješavanju konkretnih predmeta iz područja zaštite prirode i okoliša kao i drugih oblika društveno korisnog učenja </w:t>
      </w:r>
      <w:bookmarkStart w:id="0" w:name="_GoBack"/>
      <w:bookmarkEnd w:id="0"/>
      <w:r>
        <w:t xml:space="preserve">pri čemu će se koristiti svi dostupni knjižnični resursi.  Suradnja će se odvijati prvenstveno pri Katedri gospodarskih znanosti, Katedri upravnog prava, Katedri općeprometnog i pomorskog prava, Katedri kaznenopravnih znanosti ali i ostalih koji će se uključivati pokrivanjem tema iz njihovih područja. </w:t>
      </w:r>
    </w:p>
    <w:p w:rsidR="00653553" w:rsidRDefault="00653553" w:rsidP="00BD6C3E"/>
    <w:p w:rsidR="00653553" w:rsidRDefault="00653553" w:rsidP="00EC2FB2">
      <w:pPr>
        <w:jc w:val="center"/>
      </w:pPr>
    </w:p>
    <w:p w:rsidR="00653553" w:rsidRDefault="00653553" w:rsidP="00EC2FB2">
      <w:pPr>
        <w:jc w:val="center"/>
      </w:pPr>
      <w:r>
        <w:t>Načela</w:t>
      </w:r>
    </w:p>
    <w:p w:rsidR="00653553" w:rsidRDefault="00653553" w:rsidP="00EC2FB2">
      <w:pPr>
        <w:jc w:val="center"/>
      </w:pPr>
    </w:p>
    <w:p w:rsidR="00653553" w:rsidRDefault="00653553" w:rsidP="00EC2FB2">
      <w:pPr>
        <w:jc w:val="center"/>
      </w:pPr>
      <w:r>
        <w:t>Članak 5.</w:t>
      </w:r>
    </w:p>
    <w:p w:rsidR="00653553" w:rsidRDefault="00653553" w:rsidP="00EC2FB2">
      <w:pPr>
        <w:jc w:val="center"/>
      </w:pPr>
    </w:p>
    <w:p w:rsidR="00653553" w:rsidRDefault="00653553" w:rsidP="00EC2FB2">
      <w:r>
        <w:t>Rad studenata temelji se na načelima dobrovoljnog sudjelovanja u Zelenoj pravnoj klinici  njihovog praćenja, te preuzimanja obveze čuvanja tajnosti podataka od strane studenata.</w:t>
      </w:r>
    </w:p>
    <w:p w:rsidR="00653553" w:rsidRDefault="00653553" w:rsidP="00EC2FB2"/>
    <w:p w:rsidR="00653553" w:rsidRDefault="00653553" w:rsidP="00EC2FB2"/>
    <w:p w:rsidR="00653553" w:rsidRDefault="00653553" w:rsidP="00EC2FB2">
      <w:pPr>
        <w:jc w:val="center"/>
      </w:pPr>
      <w:r>
        <w:t xml:space="preserve">Prostor provedbe aktivnosti </w:t>
      </w:r>
    </w:p>
    <w:p w:rsidR="00653553" w:rsidRDefault="00653553" w:rsidP="00EC2FB2">
      <w:pPr>
        <w:jc w:val="center"/>
      </w:pPr>
    </w:p>
    <w:p w:rsidR="00653553" w:rsidRDefault="00653553" w:rsidP="00EC2FB2">
      <w:pPr>
        <w:jc w:val="center"/>
      </w:pPr>
      <w:r>
        <w:t>Članak 6.</w:t>
      </w:r>
    </w:p>
    <w:p w:rsidR="00653553" w:rsidRDefault="00653553" w:rsidP="00EC2FB2">
      <w:pPr>
        <w:jc w:val="center"/>
      </w:pPr>
    </w:p>
    <w:p w:rsidR="00653553" w:rsidRDefault="00653553" w:rsidP="000A70DB">
      <w:r>
        <w:t>Ugovorne stranke Sporazuma o suradnji dužne su osigurati studentima odgovarajući radni prostor radi ostvarivanja ciljeva ovog Sporazuma. Radni prostor studenata po potrebi može biti u uredu Udruge u Osijeku i Zlatnoj Gredi, a stalno, prostor Knjižnice.</w:t>
      </w:r>
    </w:p>
    <w:p w:rsidR="00653553" w:rsidRDefault="00653553" w:rsidP="00EB6508"/>
    <w:p w:rsidR="00653553" w:rsidRDefault="00653553" w:rsidP="00EB6508"/>
    <w:p w:rsidR="00653553" w:rsidRDefault="00653553" w:rsidP="00EB6508"/>
    <w:p w:rsidR="00653553" w:rsidRDefault="00653553" w:rsidP="00EB6508">
      <w:pPr>
        <w:jc w:val="center"/>
      </w:pPr>
      <w:r>
        <w:t>Dnevnik rada</w:t>
      </w:r>
    </w:p>
    <w:p w:rsidR="00653553" w:rsidRDefault="00653553" w:rsidP="00EB6508">
      <w:pPr>
        <w:jc w:val="center"/>
      </w:pPr>
    </w:p>
    <w:p w:rsidR="00653553" w:rsidRDefault="00653553" w:rsidP="00EB6508">
      <w:pPr>
        <w:jc w:val="center"/>
      </w:pPr>
      <w:r>
        <w:t>Članak 7.</w:t>
      </w:r>
    </w:p>
    <w:p w:rsidR="00653553" w:rsidRDefault="00653553" w:rsidP="00EB6508">
      <w:pPr>
        <w:jc w:val="center"/>
      </w:pPr>
    </w:p>
    <w:p w:rsidR="00653553" w:rsidRDefault="00653553" w:rsidP="00EB6508">
      <w:r>
        <w:t xml:space="preserve">Dnevnik rada vodi student, a njegov angažman ovjeravaju mentori uključeni u rad u okviru obiju stranki Sporazuma. </w:t>
      </w:r>
    </w:p>
    <w:p w:rsidR="00653553" w:rsidRDefault="00653553" w:rsidP="00EB6508"/>
    <w:p w:rsidR="00653553" w:rsidRDefault="00653553" w:rsidP="00EB6508"/>
    <w:p w:rsidR="00653553" w:rsidRDefault="00653553" w:rsidP="0098024A">
      <w:pPr>
        <w:jc w:val="center"/>
      </w:pPr>
      <w:r>
        <w:t>Volonterska knjižica</w:t>
      </w:r>
    </w:p>
    <w:p w:rsidR="00653553" w:rsidRDefault="00653553" w:rsidP="0098024A">
      <w:pPr>
        <w:jc w:val="center"/>
      </w:pPr>
    </w:p>
    <w:p w:rsidR="00653553" w:rsidRDefault="00653553" w:rsidP="0098024A">
      <w:pPr>
        <w:jc w:val="center"/>
      </w:pPr>
      <w:r>
        <w:t>Članak 8.</w:t>
      </w:r>
    </w:p>
    <w:p w:rsidR="00653553" w:rsidRDefault="00653553" w:rsidP="00EB6508"/>
    <w:p w:rsidR="00653553" w:rsidRDefault="00653553" w:rsidP="00EB6508"/>
    <w:p w:rsidR="00653553" w:rsidRDefault="00653553" w:rsidP="00EB6508">
      <w:r>
        <w:t xml:space="preserve"> Temeljem ovjerene evidencije rada studentu se upisuje satnica u volontersku knjižicu.  </w:t>
      </w:r>
    </w:p>
    <w:p w:rsidR="00653553" w:rsidRDefault="00653553" w:rsidP="00EB6508"/>
    <w:p w:rsidR="00653553" w:rsidRDefault="00653553" w:rsidP="00EB6508"/>
    <w:p w:rsidR="00653553" w:rsidRDefault="00653553" w:rsidP="00EB6508">
      <w:pPr>
        <w:jc w:val="center"/>
      </w:pPr>
      <w:r>
        <w:t>Dodatak Sporazumu</w:t>
      </w:r>
    </w:p>
    <w:p w:rsidR="00653553" w:rsidRDefault="00653553" w:rsidP="00EB6508">
      <w:pPr>
        <w:jc w:val="center"/>
      </w:pPr>
    </w:p>
    <w:p w:rsidR="00653553" w:rsidRDefault="00653553" w:rsidP="00EB6508">
      <w:pPr>
        <w:jc w:val="center"/>
      </w:pPr>
      <w:r>
        <w:t>Članak 9.</w:t>
      </w:r>
    </w:p>
    <w:p w:rsidR="00653553" w:rsidRDefault="00653553" w:rsidP="00EB6508">
      <w:pPr>
        <w:jc w:val="center"/>
      </w:pPr>
    </w:p>
    <w:p w:rsidR="00653553" w:rsidRDefault="00653553" w:rsidP="00D46181">
      <w:pPr>
        <w:jc w:val="both"/>
      </w:pPr>
      <w:r>
        <w:t>Stranke sporazuma su suglasne da će pojedine oblike suradnje, bilo one navedene u članku 3. ovog Sporazuma ili kasnije dogovorene, ako to oblik suradnje zahtijeva, razraditi u odgovarajućem Dodatku koji će na osnovi ovog Sporazuma (dalje: Dodatak) biti sklopljen u pisanom obliku.</w:t>
      </w:r>
    </w:p>
    <w:p w:rsidR="00653553" w:rsidRDefault="00653553" w:rsidP="00D46181">
      <w:pPr>
        <w:jc w:val="both"/>
      </w:pPr>
      <w:r>
        <w:t>Odredbe ovog Sporazuma koje nisu u suprotnosti s odredbama naknadno sklopljenih Dodataka na odgovarajući način primjenjivat će se na Dodatke.</w:t>
      </w:r>
    </w:p>
    <w:p w:rsidR="00653553" w:rsidRDefault="00653553" w:rsidP="00D46181">
      <w:pPr>
        <w:jc w:val="both"/>
      </w:pPr>
    </w:p>
    <w:p w:rsidR="00653553" w:rsidRDefault="00653553" w:rsidP="00EB6508"/>
    <w:p w:rsidR="00653553" w:rsidRDefault="00653553" w:rsidP="00EB6508"/>
    <w:p w:rsidR="00653553" w:rsidRDefault="00653553" w:rsidP="00EB6508"/>
    <w:p w:rsidR="00653553" w:rsidRDefault="00653553" w:rsidP="00EB6508">
      <w:r>
        <w:t xml:space="preserve">Za Pravni fakultet Osijek                                                       Za Udrugu za zaštitu   </w:t>
      </w:r>
    </w:p>
    <w:p w:rsidR="00653553" w:rsidRDefault="00653553" w:rsidP="00EB6508">
      <w:r>
        <w:t xml:space="preserve">                                                                                               prirode i okoliša Zeleni Osijek</w:t>
      </w:r>
    </w:p>
    <w:p w:rsidR="00653553" w:rsidRDefault="00653553" w:rsidP="00EB6508">
      <w:r>
        <w:t>prof. dr. sc. Renata Perić</w:t>
      </w:r>
    </w:p>
    <w:p w:rsidR="00653553" w:rsidRDefault="00653553" w:rsidP="00EB6508">
      <w:r>
        <w:t xml:space="preserve">                                                                                               mag. biol. oecol. Jasmin Sadiković</w:t>
      </w:r>
    </w:p>
    <w:p w:rsidR="00653553" w:rsidRDefault="00653553" w:rsidP="00EB6508">
      <w:r>
        <w:t>Dekanica Pravnog fakulteta Osijek                                       Predsjednik</w:t>
      </w:r>
    </w:p>
    <w:p w:rsidR="00653553" w:rsidRDefault="00653553" w:rsidP="00EB6508"/>
    <w:p w:rsidR="00653553" w:rsidRDefault="00653553" w:rsidP="00EB6508"/>
    <w:p w:rsidR="00653553" w:rsidRDefault="00653553" w:rsidP="00EB6508"/>
    <w:p w:rsidR="00653553" w:rsidRDefault="00653553" w:rsidP="00EB6508"/>
    <w:sectPr w:rsidR="00653553" w:rsidSect="007F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2451"/>
    <w:multiLevelType w:val="hybridMultilevel"/>
    <w:tmpl w:val="CF58F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592D31"/>
    <w:multiLevelType w:val="hybridMultilevel"/>
    <w:tmpl w:val="D05CFB30"/>
    <w:lvl w:ilvl="0" w:tplc="DAD6E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51C"/>
    <w:rsid w:val="0007758D"/>
    <w:rsid w:val="000A70DB"/>
    <w:rsid w:val="000F2A0E"/>
    <w:rsid w:val="00151E20"/>
    <w:rsid w:val="001A775E"/>
    <w:rsid w:val="001E144F"/>
    <w:rsid w:val="0041223D"/>
    <w:rsid w:val="004371ED"/>
    <w:rsid w:val="004D309D"/>
    <w:rsid w:val="0051501D"/>
    <w:rsid w:val="0054351C"/>
    <w:rsid w:val="00653553"/>
    <w:rsid w:val="006C7D6A"/>
    <w:rsid w:val="006D62FC"/>
    <w:rsid w:val="007A69E2"/>
    <w:rsid w:val="007B20DB"/>
    <w:rsid w:val="007F0417"/>
    <w:rsid w:val="0098024A"/>
    <w:rsid w:val="00A67F59"/>
    <w:rsid w:val="00A722D4"/>
    <w:rsid w:val="00B21E6E"/>
    <w:rsid w:val="00B27B23"/>
    <w:rsid w:val="00BD6C3E"/>
    <w:rsid w:val="00CF0E0C"/>
    <w:rsid w:val="00D46181"/>
    <w:rsid w:val="00E711FC"/>
    <w:rsid w:val="00EB6508"/>
    <w:rsid w:val="00EC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2FB2"/>
    <w:pPr>
      <w:ind w:left="720"/>
      <w:contextualSpacing/>
    </w:pPr>
  </w:style>
  <w:style w:type="paragraph" w:styleId="NoSpacing">
    <w:name w:val="No Spacing"/>
    <w:uiPriority w:val="99"/>
    <w:qFormat/>
    <w:rsid w:val="00A722D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1D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746</Words>
  <Characters>4254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Osijeku, Pravni fakultet Osijek</dc:title>
  <dc:subject/>
  <dc:creator>ZO</dc:creator>
  <cp:keywords/>
  <dc:description/>
  <cp:lastModifiedBy>siber</cp:lastModifiedBy>
  <cp:revision>2</cp:revision>
  <cp:lastPrinted>2018-01-19T08:05:00Z</cp:lastPrinted>
  <dcterms:created xsi:type="dcterms:W3CDTF">2018-01-19T11:37:00Z</dcterms:created>
  <dcterms:modified xsi:type="dcterms:W3CDTF">2018-01-19T11:37:00Z</dcterms:modified>
</cp:coreProperties>
</file>