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bookmarkStart w:id="0" w:name="_GoBack"/>
      <w:bookmarkEnd w:id="0"/>
      <w:r w:rsidRPr="004D5E8F">
        <w:rPr>
          <w:rFonts w:ascii="Times New Roman" w:hAnsi="Times New Roman" w:cs="Times New Roman"/>
          <w:lang w:val="hr-HR"/>
        </w:rPr>
        <w:t>Izdavač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SVEUČILIŠTE JOSIPA JURJA STROSSMAYERA U OSIJEKU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FAKULTET ZA DENTALNU MEDICINU I ZDRAVSTVO OSIJEK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Za izdavača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prof. dr. sc. Aleksandar Včev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Urednice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proofErr w:type="spellStart"/>
      <w:r w:rsidRPr="004D5E8F">
        <w:rPr>
          <w:rFonts w:ascii="Times New Roman" w:hAnsi="Times New Roman" w:cs="Times New Roman"/>
          <w:lang w:val="hr-HR"/>
        </w:rPr>
        <w:t>Doc.dr.sc.Livija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Šakić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Prof.dr.sc. Kata Šakić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Recenzenti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proofErr w:type="spellStart"/>
      <w:r w:rsidRPr="004D5E8F">
        <w:rPr>
          <w:rFonts w:ascii="Times New Roman" w:hAnsi="Times New Roman" w:cs="Times New Roman"/>
          <w:lang w:val="hr-HR"/>
        </w:rPr>
        <w:t>Prof.dr.sc.Vesna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Novak </w:t>
      </w:r>
      <w:proofErr w:type="spellStart"/>
      <w:r w:rsidRPr="004D5E8F">
        <w:rPr>
          <w:rFonts w:ascii="Times New Roman" w:hAnsi="Times New Roman" w:cs="Times New Roman"/>
          <w:lang w:val="hr-HR"/>
        </w:rPr>
        <w:t>Jankovič</w:t>
      </w:r>
      <w:proofErr w:type="spellEnd"/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proofErr w:type="spellStart"/>
      <w:r w:rsidRPr="004D5E8F">
        <w:rPr>
          <w:rFonts w:ascii="Times New Roman" w:hAnsi="Times New Roman" w:cs="Times New Roman"/>
          <w:lang w:val="hr-HR"/>
        </w:rPr>
        <w:t>Klinični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4D5E8F">
        <w:rPr>
          <w:rFonts w:ascii="Times New Roman" w:hAnsi="Times New Roman" w:cs="Times New Roman"/>
          <w:lang w:val="hr-HR"/>
        </w:rPr>
        <w:t>oddelek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za Anesteziologijo </w:t>
      </w:r>
      <w:proofErr w:type="spellStart"/>
      <w:r w:rsidRPr="004D5E8F">
        <w:rPr>
          <w:rFonts w:ascii="Times New Roman" w:hAnsi="Times New Roman" w:cs="Times New Roman"/>
          <w:lang w:val="hr-HR"/>
        </w:rPr>
        <w:t>in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4D5E8F">
        <w:rPr>
          <w:rFonts w:ascii="Times New Roman" w:hAnsi="Times New Roman" w:cs="Times New Roman"/>
          <w:lang w:val="hr-HR"/>
        </w:rPr>
        <w:t>perioperativnu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medicinu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Medicinski fakultet Univerziteta u Ljubljani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proofErr w:type="spellStart"/>
      <w:r w:rsidRPr="004D5E8F">
        <w:rPr>
          <w:rFonts w:ascii="Times New Roman" w:hAnsi="Times New Roman" w:cs="Times New Roman"/>
          <w:lang w:val="hr-HR"/>
        </w:rPr>
        <w:t>Prof.dr.sc.Davor</w:t>
      </w:r>
      <w:proofErr w:type="spellEnd"/>
      <w:r w:rsidRPr="004D5E8F">
        <w:rPr>
          <w:rFonts w:ascii="Times New Roman" w:hAnsi="Times New Roman" w:cs="Times New Roman"/>
          <w:lang w:val="hr-HR"/>
        </w:rPr>
        <w:t xml:space="preserve"> Seifert, </w:t>
      </w:r>
      <w:proofErr w:type="spellStart"/>
      <w:r w:rsidRPr="004D5E8F">
        <w:rPr>
          <w:rFonts w:ascii="Times New Roman" w:hAnsi="Times New Roman" w:cs="Times New Roman"/>
          <w:lang w:val="hr-HR"/>
        </w:rPr>
        <w:t>dr.med.dent</w:t>
      </w:r>
      <w:proofErr w:type="spellEnd"/>
      <w:r w:rsidRPr="004D5E8F">
        <w:rPr>
          <w:rFonts w:ascii="Times New Roman" w:hAnsi="Times New Roman" w:cs="Times New Roman"/>
          <w:lang w:val="hr-HR"/>
        </w:rPr>
        <w:t>.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Fakultet za dentalnu medicinu i zdravstvo Osijek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Sveučilište Josipa Jurja Strossmayera u Osijeku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Lektor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 xml:space="preserve">doc. dr. sc. Borko </w:t>
      </w:r>
      <w:proofErr w:type="spellStart"/>
      <w:r w:rsidRPr="004D5E8F">
        <w:rPr>
          <w:rFonts w:ascii="Times New Roman" w:hAnsi="Times New Roman" w:cs="Times New Roman"/>
          <w:lang w:val="hr-HR"/>
        </w:rPr>
        <w:t>Baraban</w:t>
      </w:r>
      <w:proofErr w:type="spellEnd"/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Odsjek za kulturu, medije i menadžment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Akademija za umjetnost i kulturu u Osijeku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Priprema za tisak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Studio HS Internet d.o.o. Osijek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Prosinac, 2021. Godine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© Sva prava pridržana. Ni jedan dio ove knjige ne može biti objavljen ili pretisnut bez prethodne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suglasnosti nakladnika ili vlasnika autorskih prava.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ISBN: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CIP zapis dostupan u računalnom katalogu Gradske i sveučilišne knjižnice Osijek pod brojem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Sveučilište Josipa Jurja Strossmayera u Osijeku</w:t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hr-HR" w:eastAsia="hr-HR"/>
        </w:rPr>
        <w:drawing>
          <wp:inline distT="0" distB="0" distL="0" distR="0" wp14:anchorId="3EAAE9D3" wp14:editId="3DD90990">
            <wp:extent cx="857250" cy="857250"/>
            <wp:effectExtent l="0" t="0" r="0" b="0"/>
            <wp:docPr id="8" name="Slika 8" descr="C:\Users\Ljilja\Documents\GRBOVI\Grb Sveuciliš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ilja\Documents\GRBOVI\Grb Sveuciliš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4D5E8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Suglasnost za izdavanje ovog sveučilišnog udžbenika donio je Senat Sveučilište Josipa Jurja</w:t>
      </w:r>
    </w:p>
    <w:p w:rsidR="00016CEF" w:rsidRPr="004D5E8F" w:rsidRDefault="004D5E8F" w:rsidP="004D5E8F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4D5E8F">
        <w:rPr>
          <w:rFonts w:ascii="Times New Roman" w:hAnsi="Times New Roman" w:cs="Times New Roman"/>
          <w:lang w:val="hr-HR"/>
        </w:rPr>
        <w:t>Strossmayera u Osijeku na sjednici održanoj...............godine pod brojem......</w:t>
      </w:r>
    </w:p>
    <w:sectPr w:rsidR="00016CEF" w:rsidRPr="004D5E8F" w:rsidSect="004D5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8F"/>
    <w:rsid w:val="00016CEF"/>
    <w:rsid w:val="004D5E8F"/>
    <w:rsid w:val="0091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D7589-92EF-4246-813F-61066AD7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01BD-ACF6-45FA-85CD-E8188FBF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Dunja Duić</cp:lastModifiedBy>
  <cp:revision>2</cp:revision>
  <dcterms:created xsi:type="dcterms:W3CDTF">2022-12-23T07:44:00Z</dcterms:created>
  <dcterms:modified xsi:type="dcterms:W3CDTF">2022-12-23T07:44:00Z</dcterms:modified>
</cp:coreProperties>
</file>